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2789" w14:textId="020F3556" w:rsidR="00226707" w:rsidRPr="00ED2EEB" w:rsidRDefault="00761679">
      <w:pPr>
        <w:rPr>
          <w:rFonts w:ascii="Avenir Next LT Pro" w:hAnsi="Avenir Next LT Pro"/>
          <w:b/>
          <w:bCs/>
          <w:sz w:val="28"/>
          <w:szCs w:val="28"/>
        </w:rPr>
      </w:pPr>
      <w:r w:rsidRPr="00ED2EEB">
        <w:rPr>
          <w:rFonts w:ascii="Avenir Next LT Pro" w:hAnsi="Avenir Next LT Pro"/>
          <w:noProof/>
        </w:rPr>
        <w:drawing>
          <wp:inline distT="0" distB="0" distL="0" distR="0" wp14:anchorId="544EEF66" wp14:editId="23DFC642">
            <wp:extent cx="2800350" cy="638885"/>
            <wp:effectExtent l="0" t="0" r="0" b="0"/>
            <wp:docPr id="886234749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34749" name="Picture 1" descr="A close-up of a 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20" cy="64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2EEB">
        <w:rPr>
          <w:rFonts w:ascii="Avenir Next LT Pro" w:hAnsi="Avenir Next LT Pro"/>
          <w:b/>
          <w:bCs/>
          <w:sz w:val="32"/>
          <w:szCs w:val="32"/>
        </w:rPr>
        <w:t xml:space="preserve">           </w:t>
      </w:r>
      <w:r w:rsidRPr="00ED2EEB">
        <w:rPr>
          <w:rFonts w:ascii="Avenir Next LT Pro" w:hAnsi="Avenir Next LT Pro"/>
          <w:b/>
          <w:bCs/>
          <w:sz w:val="36"/>
          <w:szCs w:val="36"/>
        </w:rPr>
        <w:t>SIRV Committee Reports</w:t>
      </w:r>
    </w:p>
    <w:p w14:paraId="2245625D" w14:textId="71608103" w:rsidR="007156AD" w:rsidRDefault="00761679">
      <w:pPr>
        <w:rPr>
          <w:rFonts w:ascii="Avenir Next LT Pro" w:hAnsi="Avenir Next LT Pro"/>
          <w:b/>
          <w:bCs/>
          <w:sz w:val="24"/>
          <w:szCs w:val="24"/>
        </w:rPr>
      </w:pPr>
      <w:r w:rsidRPr="00ED2EEB">
        <w:rPr>
          <w:rFonts w:ascii="Avenir Next LT Pro" w:hAnsi="Avenir Next LT Pro"/>
          <w:b/>
          <w:bCs/>
          <w:sz w:val="24"/>
          <w:szCs w:val="24"/>
        </w:rPr>
        <w:t>Committee:</w:t>
      </w:r>
      <w:r w:rsidR="00A3188D" w:rsidRPr="00ED2EEB">
        <w:rPr>
          <w:rFonts w:ascii="Avenir Next LT Pro" w:hAnsi="Avenir Next LT Pro"/>
          <w:b/>
          <w:bCs/>
          <w:sz w:val="24"/>
          <w:szCs w:val="24"/>
        </w:rPr>
        <w:tab/>
      </w:r>
      <w:r w:rsidR="00A3188D" w:rsidRPr="00ED2EEB">
        <w:rPr>
          <w:rFonts w:ascii="Avenir Next LT Pro" w:hAnsi="Avenir Next LT Pro"/>
          <w:b/>
          <w:bCs/>
          <w:sz w:val="24"/>
          <w:szCs w:val="24"/>
        </w:rPr>
        <w:tab/>
      </w:r>
      <w:r w:rsidR="00F65581" w:rsidRPr="00F65581">
        <w:rPr>
          <w:rFonts w:ascii="Avenir Next LT Pro" w:hAnsi="Avenir Next LT Pro"/>
          <w:sz w:val="24"/>
          <w:szCs w:val="24"/>
        </w:rPr>
        <w:t>Fundraising</w:t>
      </w:r>
      <w:r w:rsidRPr="00ED2EEB">
        <w:rPr>
          <w:rFonts w:ascii="Avenir Next LT Pro" w:hAnsi="Avenir Next LT Pro"/>
          <w:b/>
          <w:bCs/>
          <w:sz w:val="24"/>
          <w:szCs w:val="24"/>
        </w:rPr>
        <w:tab/>
      </w:r>
    </w:p>
    <w:p w14:paraId="713CB81E" w14:textId="2A45DD40" w:rsidR="00EC099D" w:rsidRDefault="00761679">
      <w:pPr>
        <w:rPr>
          <w:rFonts w:ascii="Avenir Next LT Pro" w:hAnsi="Avenir Next LT Pro"/>
          <w:b/>
          <w:bCs/>
          <w:sz w:val="24"/>
          <w:szCs w:val="24"/>
        </w:rPr>
      </w:pPr>
      <w:r w:rsidRPr="00ED2EEB">
        <w:rPr>
          <w:rFonts w:ascii="Avenir Next LT Pro" w:hAnsi="Avenir Next LT Pro"/>
          <w:b/>
          <w:bCs/>
          <w:sz w:val="24"/>
          <w:szCs w:val="24"/>
        </w:rPr>
        <w:t>Chair:</w:t>
      </w:r>
      <w:r w:rsidRPr="00ED2EEB">
        <w:rPr>
          <w:rFonts w:ascii="Avenir Next LT Pro" w:hAnsi="Avenir Next LT Pro"/>
          <w:b/>
          <w:bCs/>
          <w:sz w:val="24"/>
          <w:szCs w:val="24"/>
        </w:rPr>
        <w:tab/>
      </w:r>
      <w:r w:rsidR="00A3188D" w:rsidRPr="00ED2EEB">
        <w:rPr>
          <w:rFonts w:ascii="Avenir Next LT Pro" w:hAnsi="Avenir Next LT Pro"/>
          <w:b/>
          <w:bCs/>
          <w:sz w:val="24"/>
          <w:szCs w:val="24"/>
        </w:rPr>
        <w:tab/>
      </w:r>
      <w:r w:rsidR="00A3188D" w:rsidRPr="00ED2EEB">
        <w:rPr>
          <w:rFonts w:ascii="Avenir Next LT Pro" w:hAnsi="Avenir Next LT Pro"/>
          <w:b/>
          <w:bCs/>
          <w:sz w:val="24"/>
          <w:szCs w:val="24"/>
        </w:rPr>
        <w:tab/>
      </w:r>
      <w:r w:rsidR="00F65581" w:rsidRPr="00F65581">
        <w:rPr>
          <w:rFonts w:ascii="Avenir Next LT Pro" w:hAnsi="Avenir Next LT Pro"/>
          <w:sz w:val="24"/>
          <w:szCs w:val="24"/>
        </w:rPr>
        <w:t>Eldy Nodal and Becky Burch</w:t>
      </w:r>
      <w:r w:rsidR="00A3188D" w:rsidRPr="00ED2EEB">
        <w:rPr>
          <w:rFonts w:ascii="Avenir Next LT Pro" w:hAnsi="Avenir Next LT Pro"/>
          <w:b/>
          <w:bCs/>
          <w:sz w:val="24"/>
          <w:szCs w:val="24"/>
        </w:rPr>
        <w:tab/>
      </w:r>
    </w:p>
    <w:p w14:paraId="6C2BD4D2" w14:textId="11B7A06E" w:rsidR="00761679" w:rsidRPr="00ED2EEB" w:rsidRDefault="00761679">
      <w:pPr>
        <w:rPr>
          <w:rFonts w:ascii="Avenir Next LT Pro" w:hAnsi="Avenir Next LT Pro"/>
          <w:b/>
          <w:bCs/>
          <w:sz w:val="24"/>
          <w:szCs w:val="24"/>
        </w:rPr>
      </w:pPr>
      <w:r w:rsidRPr="00ED2EEB">
        <w:rPr>
          <w:rFonts w:ascii="Avenir Next LT Pro" w:hAnsi="Avenir Next LT Pro"/>
          <w:b/>
          <w:bCs/>
          <w:sz w:val="24"/>
          <w:szCs w:val="24"/>
        </w:rPr>
        <w:t>Date of Report:</w:t>
      </w:r>
      <w:r w:rsidR="005B645C">
        <w:rPr>
          <w:rFonts w:ascii="Avenir Next LT Pro" w:hAnsi="Avenir Next LT Pro"/>
          <w:b/>
          <w:bCs/>
          <w:sz w:val="24"/>
          <w:szCs w:val="24"/>
        </w:rPr>
        <w:tab/>
      </w:r>
      <w:r w:rsidR="00F65581" w:rsidRPr="00F65581">
        <w:rPr>
          <w:rFonts w:ascii="Avenir Next LT Pro" w:hAnsi="Avenir Next LT Pro"/>
          <w:sz w:val="24"/>
          <w:szCs w:val="24"/>
        </w:rPr>
        <w:t>10/22/2025</w:t>
      </w:r>
    </w:p>
    <w:p w14:paraId="7E691E9E" w14:textId="3E0A337B" w:rsidR="00EC099D" w:rsidRDefault="00761679">
      <w:pPr>
        <w:rPr>
          <w:rFonts w:ascii="Avenir Next LT Pro" w:hAnsi="Avenir Next LT Pro"/>
        </w:rPr>
      </w:pPr>
      <w:r w:rsidRPr="00ED2EEB">
        <w:rPr>
          <w:rFonts w:ascii="Avenir Next LT Pro" w:hAnsi="Avenir Next LT Pro"/>
        </w:rPr>
        <w:t xml:space="preserve">Committee Chairs: Please submit the following report </w:t>
      </w:r>
      <w:r w:rsidR="00972912" w:rsidRPr="00ED2EEB">
        <w:rPr>
          <w:rFonts w:ascii="Avenir Next LT Pro" w:hAnsi="Avenir Next LT Pro"/>
        </w:rPr>
        <w:t xml:space="preserve">no later than </w:t>
      </w:r>
      <w:r w:rsidR="00145C26" w:rsidRPr="00ED2EEB">
        <w:rPr>
          <w:rFonts w:ascii="Avenir Next LT Pro" w:hAnsi="Avenir Next LT Pro"/>
        </w:rPr>
        <w:t>one (1) day</w:t>
      </w:r>
      <w:r w:rsidRPr="00ED2EEB">
        <w:rPr>
          <w:rFonts w:ascii="Avenir Next LT Pro" w:hAnsi="Avenir Next LT Pro"/>
        </w:rPr>
        <w:t xml:space="preserve"> </w:t>
      </w:r>
      <w:r w:rsidR="00EC099D">
        <w:rPr>
          <w:rFonts w:ascii="Avenir Next LT Pro" w:hAnsi="Avenir Next LT Pro"/>
        </w:rPr>
        <w:t>b</w:t>
      </w:r>
      <w:r w:rsidRPr="00ED2EEB">
        <w:rPr>
          <w:rFonts w:ascii="Avenir Next LT Pro" w:hAnsi="Avenir Next LT Pro"/>
        </w:rPr>
        <w:t>e</w:t>
      </w:r>
      <w:r w:rsidR="00EC099D">
        <w:rPr>
          <w:rFonts w:ascii="Avenir Next LT Pro" w:hAnsi="Avenir Next LT Pro"/>
        </w:rPr>
        <w:t>f</w:t>
      </w:r>
      <w:r w:rsidRPr="00ED2EEB">
        <w:rPr>
          <w:rFonts w:ascii="Avenir Next LT Pro" w:hAnsi="Avenir Next LT Pro"/>
        </w:rPr>
        <w:t>o</w:t>
      </w:r>
      <w:r w:rsidR="00EC099D">
        <w:rPr>
          <w:rFonts w:ascii="Avenir Next LT Pro" w:hAnsi="Avenir Next LT Pro"/>
        </w:rPr>
        <w:t>re</w:t>
      </w:r>
      <w:r w:rsidRPr="00ED2EEB">
        <w:rPr>
          <w:rFonts w:ascii="Avenir Next LT Pro" w:hAnsi="Avenir Next LT Pro"/>
        </w:rPr>
        <w:t xml:space="preserve"> the </w:t>
      </w:r>
      <w:r w:rsidR="00B07DED" w:rsidRPr="00ED2EEB">
        <w:rPr>
          <w:rFonts w:ascii="Avenir Next LT Pro" w:hAnsi="Avenir Next LT Pro"/>
        </w:rPr>
        <w:t>monthly Board</w:t>
      </w:r>
      <w:r w:rsidR="003E5A02" w:rsidRPr="00ED2EEB">
        <w:rPr>
          <w:rFonts w:ascii="Avenir Next LT Pro" w:hAnsi="Avenir Next LT Pro"/>
          <w:u w:val="single"/>
        </w:rPr>
        <w:t xml:space="preserve"> </w:t>
      </w:r>
      <w:r w:rsidR="00B07DED" w:rsidRPr="00ED2EEB">
        <w:rPr>
          <w:rFonts w:ascii="Avenir Next LT Pro" w:hAnsi="Avenir Next LT Pro"/>
        </w:rPr>
        <w:t>meeting</w:t>
      </w:r>
      <w:r w:rsidR="00145C26" w:rsidRPr="00ED2EEB">
        <w:rPr>
          <w:rFonts w:ascii="Avenir Next LT Pro" w:hAnsi="Avenir Next LT Pro"/>
        </w:rPr>
        <w:t xml:space="preserve"> (schedule below)</w:t>
      </w:r>
      <w:r w:rsidR="00916CE3" w:rsidRPr="00ED2EEB">
        <w:rPr>
          <w:rFonts w:ascii="Avenir Next LT Pro" w:hAnsi="Avenir Next LT Pro"/>
        </w:rPr>
        <w:t xml:space="preserve">.  </w:t>
      </w:r>
    </w:p>
    <w:p w14:paraId="22C97F85" w14:textId="5EE47BAA" w:rsidR="00761679" w:rsidRDefault="00761679">
      <w:pPr>
        <w:rPr>
          <w:rFonts w:ascii="Avenir Next LT Pro" w:hAnsi="Avenir Next LT Pro"/>
        </w:rPr>
      </w:pPr>
      <w:r w:rsidRPr="00ED2EEB">
        <w:rPr>
          <w:rFonts w:ascii="Avenir Next LT Pro" w:hAnsi="Avenir Next LT Pro"/>
        </w:rPr>
        <w:t xml:space="preserve">In brief, preferably </w:t>
      </w:r>
      <w:r w:rsidR="003E5A02" w:rsidRPr="00ED2EEB">
        <w:rPr>
          <w:rFonts w:ascii="Avenir Next LT Pro" w:hAnsi="Avenir Next LT Pro"/>
        </w:rPr>
        <w:t xml:space="preserve">in </w:t>
      </w:r>
      <w:r w:rsidRPr="00ED2EEB">
        <w:rPr>
          <w:rFonts w:ascii="Avenir Next LT Pro" w:hAnsi="Avenir Next LT Pro"/>
        </w:rPr>
        <w:t>bullet points, report the following:</w:t>
      </w:r>
    </w:p>
    <w:p w14:paraId="2FE328D7" w14:textId="50069FEB" w:rsidR="00761679" w:rsidRPr="00ED2EEB" w:rsidRDefault="00ED2EEB" w:rsidP="00761679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 w:rsidRPr="00ED2EEB">
        <w:rPr>
          <w:rFonts w:ascii="Avenir Next LT Pro" w:hAnsi="Avenir Next LT Pro"/>
        </w:rPr>
        <w:t>H</w:t>
      </w:r>
      <w:r w:rsidR="00761679" w:rsidRPr="00ED2EEB">
        <w:rPr>
          <w:rFonts w:ascii="Avenir Next LT Pro" w:hAnsi="Avenir Next LT Pro"/>
        </w:rPr>
        <w:t>ighlight</w:t>
      </w:r>
      <w:r w:rsidRPr="00ED2EEB">
        <w:rPr>
          <w:rFonts w:ascii="Avenir Next LT Pro" w:hAnsi="Avenir Next LT Pro"/>
        </w:rPr>
        <w:t xml:space="preserve"> key d</w:t>
      </w:r>
      <w:r w:rsidR="00761679" w:rsidRPr="00ED2EEB">
        <w:rPr>
          <w:rFonts w:ascii="Avenir Next LT Pro" w:hAnsi="Avenir Next LT Pro"/>
        </w:rPr>
        <w:t xml:space="preserve">ecisions </w:t>
      </w:r>
      <w:r w:rsidRPr="00ED2EEB">
        <w:rPr>
          <w:rFonts w:ascii="Avenir Next LT Pro" w:hAnsi="Avenir Next LT Pro"/>
        </w:rPr>
        <w:t xml:space="preserve">and activities. </w:t>
      </w:r>
    </w:p>
    <w:p w14:paraId="156A6CE4" w14:textId="3FE9E076" w:rsidR="00F65581" w:rsidRDefault="00F65581" w:rsidP="00F65581">
      <w:pPr>
        <w:pStyle w:val="NormalWeb"/>
        <w:numPr>
          <w:ilvl w:val="0"/>
          <w:numId w:val="4"/>
        </w:numPr>
      </w:pPr>
      <w:r>
        <w:rPr>
          <w:rStyle w:val="Strong"/>
        </w:rPr>
        <w:t>Meat, Heat &amp; Chill Raffle</w:t>
      </w:r>
      <w:r>
        <w:t xml:space="preserve"> was a </w:t>
      </w:r>
      <w:r>
        <w:rPr>
          <w:rStyle w:val="Strong"/>
        </w:rPr>
        <w:t>major success</w:t>
      </w:r>
      <w:r>
        <w:t>, with strong community participation and excellent volunteer turnout.</w:t>
      </w:r>
    </w:p>
    <w:p w14:paraId="2EE02CE3" w14:textId="0A54E9FC" w:rsidR="00F65581" w:rsidRDefault="00F65581" w:rsidP="00F65581">
      <w:pPr>
        <w:pStyle w:val="NormalWeb"/>
        <w:numPr>
          <w:ilvl w:val="0"/>
          <w:numId w:val="4"/>
        </w:numPr>
      </w:pPr>
      <w:r>
        <w:rPr>
          <w:rStyle w:val="Strong"/>
        </w:rPr>
        <w:t>Wine Bar</w:t>
      </w:r>
      <w:r>
        <w:t xml:space="preserve"> addition was also a </w:t>
      </w:r>
      <w:r>
        <w:rPr>
          <w:rStyle w:val="Strong"/>
        </w:rPr>
        <w:t>big success</w:t>
      </w:r>
      <w:r>
        <w:t>, attracting steady engagement and generating additional donations.</w:t>
      </w:r>
    </w:p>
    <w:p w14:paraId="6926D3EF" w14:textId="1CE8DB31" w:rsidR="00F65581" w:rsidRDefault="00F65581" w:rsidP="00F65581">
      <w:pPr>
        <w:pStyle w:val="NormalWeb"/>
        <w:numPr>
          <w:ilvl w:val="0"/>
          <w:numId w:val="4"/>
        </w:numPr>
      </w:pPr>
      <w:r>
        <w:t>Positive feedback from attendees; raffle logistics and ticket tracking ran smoothly.</w:t>
      </w:r>
      <w:r>
        <w:t xml:space="preserve"> Bass Derby booth had a steady stream of ticket sales.</w:t>
      </w:r>
    </w:p>
    <w:p w14:paraId="1FC667CE" w14:textId="77777777" w:rsidR="00E76D47" w:rsidRDefault="00E76D47" w:rsidP="00E76D47">
      <w:pPr>
        <w:pStyle w:val="ListParagraph"/>
        <w:rPr>
          <w:rFonts w:ascii="Avenir Next LT Pro" w:hAnsi="Avenir Next LT Pro"/>
        </w:rPr>
      </w:pPr>
    </w:p>
    <w:p w14:paraId="1E56FAA4" w14:textId="1D69325C" w:rsidR="00761679" w:rsidRPr="00ED2EEB" w:rsidRDefault="00E76D47" w:rsidP="00761679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U</w:t>
      </w:r>
      <w:r w:rsidR="00761679" w:rsidRPr="00ED2EEB">
        <w:rPr>
          <w:rFonts w:ascii="Avenir Next LT Pro" w:hAnsi="Avenir Next LT Pro"/>
        </w:rPr>
        <w:t>pcoming project</w:t>
      </w:r>
      <w:r>
        <w:rPr>
          <w:rFonts w:ascii="Avenir Next LT Pro" w:hAnsi="Avenir Next LT Pro"/>
        </w:rPr>
        <w:t xml:space="preserve">s, </w:t>
      </w:r>
      <w:r w:rsidR="00761679" w:rsidRPr="00ED2EEB">
        <w:rPr>
          <w:rFonts w:ascii="Avenir Next LT Pro" w:hAnsi="Avenir Next LT Pro"/>
        </w:rPr>
        <w:t>events</w:t>
      </w:r>
      <w:r>
        <w:rPr>
          <w:rFonts w:ascii="Avenir Next LT Pro" w:hAnsi="Avenir Next LT Pro"/>
        </w:rPr>
        <w:t xml:space="preserve">, and dates. </w:t>
      </w:r>
    </w:p>
    <w:p w14:paraId="7807E74E" w14:textId="77777777" w:rsidR="00F65581" w:rsidRDefault="00F65581" w:rsidP="00F65581">
      <w:pPr>
        <w:pStyle w:val="NormalWeb"/>
        <w:ind w:left="720"/>
      </w:pPr>
      <w:r>
        <w:rPr>
          <w:rStyle w:val="Strong"/>
        </w:rPr>
        <w:t>70th Anniversary Gala &amp; Women of Achievement Awards</w:t>
      </w:r>
    </w:p>
    <w:p w14:paraId="6241885B" w14:textId="79B8C173" w:rsidR="00F65581" w:rsidRDefault="00F65581" w:rsidP="00F65581">
      <w:pPr>
        <w:pStyle w:val="NormalWeb"/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>
        <w:rPr>
          <w:rStyle w:val="Strong"/>
        </w:rPr>
        <w:t>Tentative Date:</w:t>
      </w:r>
      <w:r>
        <w:t xml:space="preserve"> March/April (TBD</w:t>
      </w:r>
      <w:r w:rsidR="00EB6811">
        <w:t>)</w:t>
      </w:r>
    </w:p>
    <w:p w14:paraId="0718EFFE" w14:textId="30223205" w:rsidR="00F65581" w:rsidRDefault="00F65581" w:rsidP="00F65581">
      <w:pPr>
        <w:pStyle w:val="NormalWeb"/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>
        <w:rPr>
          <w:rStyle w:val="Strong"/>
        </w:rPr>
        <w:t>Location:</w:t>
      </w:r>
      <w:r>
        <w:t xml:space="preserve"> </w:t>
      </w:r>
      <w:r>
        <w:t>Ryde Hotel</w:t>
      </w:r>
    </w:p>
    <w:p w14:paraId="62BB8A16" w14:textId="77777777" w:rsidR="00F65581" w:rsidRDefault="00F65581" w:rsidP="00F65581">
      <w:pPr>
        <w:pStyle w:val="NormalWeb"/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>
        <w:t>Event will combine celebration, recognition, and fundraising components.</w:t>
      </w:r>
    </w:p>
    <w:p w14:paraId="55357CB2" w14:textId="77777777" w:rsidR="00E24662" w:rsidRDefault="00E24662" w:rsidP="00E76D47">
      <w:pPr>
        <w:pStyle w:val="ListParagraph"/>
        <w:rPr>
          <w:rFonts w:ascii="Avenir Next LT Pro" w:hAnsi="Avenir Next LT Pro"/>
        </w:rPr>
      </w:pPr>
    </w:p>
    <w:p w14:paraId="7CB86CC6" w14:textId="0507A618" w:rsidR="00761679" w:rsidRDefault="00E220C9" w:rsidP="00761679">
      <w:pPr>
        <w:pStyle w:val="ListParagraph"/>
        <w:numPr>
          <w:ilvl w:val="0"/>
          <w:numId w:val="1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Additional assistance and/or resources</w:t>
      </w:r>
      <w:r w:rsidR="00EC099D">
        <w:rPr>
          <w:rFonts w:ascii="Avenir Next LT Pro" w:hAnsi="Avenir Next LT Pro"/>
        </w:rPr>
        <w:t xml:space="preserve"> needed</w:t>
      </w:r>
      <w:r>
        <w:rPr>
          <w:rFonts w:ascii="Avenir Next LT Pro" w:hAnsi="Avenir Next LT Pro"/>
        </w:rPr>
        <w:t>.</w:t>
      </w:r>
    </w:p>
    <w:p w14:paraId="119E69C6" w14:textId="3E4A432B" w:rsidR="00F65581" w:rsidRDefault="00F65581" w:rsidP="00F65581">
      <w:pPr>
        <w:pStyle w:val="NormalWeb"/>
        <w:ind w:firstLine="720"/>
      </w:pPr>
      <w:r>
        <w:t xml:space="preserve">Establishing </w:t>
      </w:r>
      <w:r>
        <w:rPr>
          <w:rStyle w:val="Strong"/>
        </w:rPr>
        <w:t>subcommittees</w:t>
      </w:r>
      <w:r>
        <w:t xml:space="preserve"> for key areas</w:t>
      </w:r>
      <w:r w:rsidR="006F07FE">
        <w:t xml:space="preserve"> for 70</w:t>
      </w:r>
      <w:r w:rsidR="006F07FE" w:rsidRPr="006F07FE">
        <w:rPr>
          <w:vertAlign w:val="superscript"/>
        </w:rPr>
        <w:t>th</w:t>
      </w:r>
      <w:r w:rsidR="006F07FE">
        <w:t xml:space="preserve"> Anniversary Gala and WOA</w:t>
      </w:r>
      <w:r>
        <w:t>:</w:t>
      </w:r>
    </w:p>
    <w:p w14:paraId="054C8BAD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 w:rsidRPr="00F65581">
        <w:rPr>
          <w:rStyle w:val="Strong"/>
          <w:b w:val="0"/>
          <w:bCs w:val="0"/>
        </w:rPr>
        <w:t>Sponsorships</w:t>
      </w:r>
    </w:p>
    <w:p w14:paraId="64972EE8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 w:rsidRPr="00F65581">
        <w:rPr>
          <w:rStyle w:val="Strong"/>
          <w:b w:val="0"/>
          <w:bCs w:val="0"/>
        </w:rPr>
        <w:t>Food &amp; Beverage</w:t>
      </w:r>
    </w:p>
    <w:p w14:paraId="16EF69ED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 w:rsidRPr="00F65581">
        <w:rPr>
          <w:rStyle w:val="Strong"/>
          <w:b w:val="0"/>
          <w:bCs w:val="0"/>
        </w:rPr>
        <w:t>Marketing &amp; Promotion</w:t>
      </w:r>
    </w:p>
    <w:p w14:paraId="79BF754C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 w:rsidRPr="00F65581">
        <w:rPr>
          <w:rStyle w:val="Strong"/>
          <w:b w:val="0"/>
          <w:bCs w:val="0"/>
        </w:rPr>
        <w:t>Women of Achievement Program</w:t>
      </w:r>
    </w:p>
    <w:p w14:paraId="4103DA66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rStyle w:val="Strong"/>
        </w:rPr>
      </w:pPr>
      <w:r w:rsidRPr="00F65581">
        <w:rPr>
          <w:rStyle w:val="Strong"/>
          <w:b w:val="0"/>
          <w:bCs w:val="0"/>
        </w:rPr>
        <w:t>Raffle Baskets</w:t>
      </w:r>
    </w:p>
    <w:p w14:paraId="6CA7600C" w14:textId="108FC060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>
        <w:rPr>
          <w:rStyle w:val="Strong"/>
          <w:b w:val="0"/>
          <w:bCs w:val="0"/>
        </w:rPr>
        <w:t>Historical</w:t>
      </w:r>
      <w:r w:rsidR="006F07FE">
        <w:rPr>
          <w:rStyle w:val="Strong"/>
          <w:b w:val="0"/>
          <w:bCs w:val="0"/>
        </w:rPr>
        <w:t xml:space="preserve"> Documents/Images</w:t>
      </w:r>
    </w:p>
    <w:p w14:paraId="4BDE4336" w14:textId="77777777" w:rsidR="00F65581" w:rsidRPr="00F65581" w:rsidRDefault="00F65581" w:rsidP="00F65581">
      <w:pPr>
        <w:pStyle w:val="NormalWeb"/>
        <w:numPr>
          <w:ilvl w:val="0"/>
          <w:numId w:val="6"/>
        </w:numPr>
        <w:rPr>
          <w:b/>
          <w:bCs/>
        </w:rPr>
      </w:pPr>
      <w:r w:rsidRPr="00F65581">
        <w:rPr>
          <w:rStyle w:val="Strong"/>
          <w:b w:val="0"/>
          <w:bCs w:val="0"/>
        </w:rPr>
        <w:t>Entertainment / Audio-Visual</w:t>
      </w:r>
    </w:p>
    <w:p w14:paraId="28C54563" w14:textId="72F295FC" w:rsidR="00F65581" w:rsidRDefault="00F65581" w:rsidP="00F65581">
      <w:pPr>
        <w:pStyle w:val="NormalWeb"/>
        <w:ind w:left="720"/>
      </w:pPr>
      <w:r>
        <w:t>Volunteers are encouraged to sign up for at least one subcommittee</w:t>
      </w:r>
      <w:r w:rsidR="006F07FE">
        <w:t xml:space="preserve"> (we are hoping for 3-4 members per subcommittee</w:t>
      </w:r>
      <w:r>
        <w:t>.</w:t>
      </w:r>
      <w:r>
        <w:t xml:space="preserve"> Fundraising Committee members will lead subcommittees.</w:t>
      </w:r>
    </w:p>
    <w:p w14:paraId="4C3A4903" w14:textId="77777777" w:rsidR="00E24662" w:rsidRDefault="00E24662" w:rsidP="00E220C9">
      <w:pPr>
        <w:pStyle w:val="ListParagraph"/>
        <w:rPr>
          <w:rFonts w:ascii="Avenir Next LT Pro" w:hAnsi="Avenir Next LT Pro"/>
        </w:rPr>
      </w:pPr>
    </w:p>
    <w:p w14:paraId="42319AE8" w14:textId="77777777" w:rsidR="00E24662" w:rsidRDefault="00E24662" w:rsidP="00E220C9">
      <w:pPr>
        <w:pStyle w:val="ListParagraph"/>
        <w:rPr>
          <w:rFonts w:ascii="Avenir Next LT Pro" w:hAnsi="Avenir Next LT Pro"/>
        </w:rPr>
      </w:pPr>
    </w:p>
    <w:p w14:paraId="015EE8BB" w14:textId="77777777" w:rsidR="00AA4BC4" w:rsidRDefault="00AA4BC4" w:rsidP="00E220C9">
      <w:pPr>
        <w:pStyle w:val="ListParagraph"/>
        <w:rPr>
          <w:rFonts w:ascii="Avenir Next LT Pro" w:hAnsi="Avenir Next LT Pro"/>
        </w:rPr>
      </w:pPr>
    </w:p>
    <w:p w14:paraId="3E0DAEA4" w14:textId="77777777" w:rsidR="00AA4BC4" w:rsidRDefault="00AA4BC4" w:rsidP="00E220C9">
      <w:pPr>
        <w:pStyle w:val="ListParagraph"/>
        <w:rPr>
          <w:rFonts w:ascii="Avenir Next LT Pro" w:hAnsi="Avenir Next LT Pro"/>
        </w:rPr>
      </w:pPr>
    </w:p>
    <w:p w14:paraId="2A57BE99" w14:textId="77777777" w:rsidR="00AA4BC4" w:rsidRDefault="00AA4BC4" w:rsidP="00E220C9">
      <w:pPr>
        <w:pStyle w:val="ListParagraph"/>
        <w:rPr>
          <w:rFonts w:ascii="Avenir Next LT Pro" w:hAnsi="Avenir Next LT Pro"/>
        </w:rPr>
      </w:pPr>
    </w:p>
    <w:p w14:paraId="0BD3DC4F" w14:textId="77777777" w:rsidR="00AA4BC4" w:rsidRDefault="00AA4BC4" w:rsidP="00E220C9">
      <w:pPr>
        <w:pStyle w:val="ListParagraph"/>
        <w:rPr>
          <w:rFonts w:ascii="Avenir Next LT Pro" w:hAnsi="Avenir Next LT Pro"/>
        </w:rPr>
      </w:pPr>
    </w:p>
    <w:tbl>
      <w:tblPr>
        <w:tblW w:w="3260" w:type="dxa"/>
        <w:tblLook w:val="04A0" w:firstRow="1" w:lastRow="0" w:firstColumn="1" w:lastColumn="0" w:noHBand="0" w:noVBand="1"/>
      </w:tblPr>
      <w:tblGrid>
        <w:gridCol w:w="3260"/>
      </w:tblGrid>
      <w:tr w:rsidR="00AA4BC4" w:rsidRPr="00AA4BC4" w14:paraId="70707460" w14:textId="77777777" w:rsidTr="00AA4BC4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7FB2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2025-26</w:t>
            </w:r>
          </w:p>
        </w:tc>
      </w:tr>
      <w:tr w:rsidR="00AA4BC4" w:rsidRPr="00AA4BC4" w14:paraId="5EA99BC1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873B" w14:textId="77777777" w:rsidR="00AA4BC4" w:rsidRPr="00AA4BC4" w:rsidRDefault="00AA4BC4" w:rsidP="00AA4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SIRV Board of Directors Meetings</w:t>
            </w:r>
          </w:p>
        </w:tc>
      </w:tr>
      <w:tr w:rsidR="00AA4BC4" w:rsidRPr="00AA4BC4" w14:paraId="5BF38949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9133B" w14:textId="77777777" w:rsidR="00AA4BC4" w:rsidRPr="00AA4BC4" w:rsidRDefault="00AA4BC4" w:rsidP="00AA4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A4BC4" w:rsidRPr="00AA4BC4" w14:paraId="32BA0FB4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A0F8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10/23/2025</w:t>
            </w:r>
          </w:p>
        </w:tc>
      </w:tr>
      <w:tr w:rsidR="00AA4BC4" w:rsidRPr="00AA4BC4" w14:paraId="428F880C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C6A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11/20/2025</w:t>
            </w:r>
          </w:p>
        </w:tc>
      </w:tr>
      <w:tr w:rsidR="00AA4BC4" w:rsidRPr="00AA4BC4" w14:paraId="4E7DA831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1086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12/18/2025</w:t>
            </w:r>
          </w:p>
        </w:tc>
      </w:tr>
      <w:tr w:rsidR="00AA4BC4" w:rsidRPr="00AA4BC4" w14:paraId="2C7B10E2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2C87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1/29/2025</w:t>
            </w:r>
          </w:p>
        </w:tc>
      </w:tr>
      <w:tr w:rsidR="00AA4BC4" w:rsidRPr="00AA4BC4" w14:paraId="2089A852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7FC7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2/19/2025</w:t>
            </w:r>
          </w:p>
        </w:tc>
      </w:tr>
      <w:tr w:rsidR="00AA4BC4" w:rsidRPr="00AA4BC4" w14:paraId="31D80535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2003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3/26/2025</w:t>
            </w:r>
          </w:p>
        </w:tc>
      </w:tr>
      <w:tr w:rsidR="00AA4BC4" w:rsidRPr="00AA4BC4" w14:paraId="5EF94E50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8E3B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4/30/2025</w:t>
            </w:r>
          </w:p>
        </w:tc>
      </w:tr>
      <w:tr w:rsidR="00AA4BC4" w:rsidRPr="00AA4BC4" w14:paraId="7A41128E" w14:textId="77777777" w:rsidTr="00AA4BC4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4DF3" w14:textId="77777777" w:rsidR="00AA4BC4" w:rsidRPr="00AA4BC4" w:rsidRDefault="00AA4BC4" w:rsidP="00AA4B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A4BC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5/28/2025</w:t>
            </w:r>
          </w:p>
        </w:tc>
      </w:tr>
    </w:tbl>
    <w:p w14:paraId="4F219FEF" w14:textId="77777777" w:rsidR="00E24662" w:rsidRDefault="00E24662" w:rsidP="00E220C9">
      <w:pPr>
        <w:pStyle w:val="ListParagraph"/>
        <w:rPr>
          <w:rFonts w:ascii="Avenir Next LT Pro" w:hAnsi="Avenir Next LT Pro"/>
        </w:rPr>
      </w:pPr>
    </w:p>
    <w:p w14:paraId="0D5890F3" w14:textId="77777777" w:rsidR="00EC099D" w:rsidRDefault="00EC099D" w:rsidP="007156AD">
      <w:pPr>
        <w:pStyle w:val="ListParagraph"/>
        <w:rPr>
          <w:rFonts w:ascii="Avenir Next LT Pro" w:hAnsi="Avenir Next LT Pro"/>
        </w:rPr>
      </w:pPr>
    </w:p>
    <w:p w14:paraId="138172C7" w14:textId="77777777" w:rsidR="00EC099D" w:rsidRDefault="00EC099D" w:rsidP="007156AD">
      <w:pPr>
        <w:pStyle w:val="ListParagraph"/>
        <w:rPr>
          <w:rFonts w:ascii="Avenir Next LT Pro" w:hAnsi="Avenir Next LT Pro"/>
        </w:rPr>
      </w:pPr>
    </w:p>
    <w:p w14:paraId="3CEFDEA8" w14:textId="77777777" w:rsidR="00EC099D" w:rsidRDefault="00EC099D" w:rsidP="007156AD">
      <w:pPr>
        <w:pStyle w:val="ListParagraph"/>
        <w:rPr>
          <w:rFonts w:ascii="Avenir Next LT Pro" w:hAnsi="Avenir Next LT Pro"/>
        </w:rPr>
      </w:pPr>
    </w:p>
    <w:p w14:paraId="2CE466C8" w14:textId="77777777" w:rsidR="00EC099D" w:rsidRDefault="00EC099D" w:rsidP="00EF3896">
      <w:pPr>
        <w:pStyle w:val="ListParagraph"/>
        <w:ind w:left="0"/>
        <w:rPr>
          <w:rFonts w:ascii="Avenir Next LT Pro" w:hAnsi="Avenir Next LT Pro"/>
        </w:rPr>
      </w:pPr>
    </w:p>
    <w:sectPr w:rsidR="00EC099D" w:rsidSect="00761679">
      <w:pgSz w:w="12240" w:h="15840"/>
      <w:pgMar w:top="72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842"/>
    <w:multiLevelType w:val="hybridMultilevel"/>
    <w:tmpl w:val="8108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6FA4"/>
    <w:multiLevelType w:val="multilevel"/>
    <w:tmpl w:val="7A0E0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15B1C"/>
    <w:multiLevelType w:val="hybridMultilevel"/>
    <w:tmpl w:val="47F63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271D4C"/>
    <w:multiLevelType w:val="multilevel"/>
    <w:tmpl w:val="3508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268A3"/>
    <w:multiLevelType w:val="hybridMultilevel"/>
    <w:tmpl w:val="F2DC7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601332"/>
    <w:multiLevelType w:val="hybridMultilevel"/>
    <w:tmpl w:val="1C762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140741">
    <w:abstractNumId w:val="0"/>
  </w:num>
  <w:num w:numId="2" w16cid:durableId="1467813677">
    <w:abstractNumId w:val="4"/>
  </w:num>
  <w:num w:numId="3" w16cid:durableId="2020886550">
    <w:abstractNumId w:val="2"/>
  </w:num>
  <w:num w:numId="4" w16cid:durableId="1872718711">
    <w:abstractNumId w:val="5"/>
  </w:num>
  <w:num w:numId="5" w16cid:durableId="1498571250">
    <w:abstractNumId w:val="3"/>
  </w:num>
  <w:num w:numId="6" w16cid:durableId="197533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2sDQ0NjcxNDKytDBW0lEKTi0uzszPAykwqQUAhY4N5iwAAAA="/>
  </w:docVars>
  <w:rsids>
    <w:rsidRoot w:val="00761679"/>
    <w:rsid w:val="0004601E"/>
    <w:rsid w:val="00067982"/>
    <w:rsid w:val="000C6F01"/>
    <w:rsid w:val="0010671A"/>
    <w:rsid w:val="0013788C"/>
    <w:rsid w:val="00137F36"/>
    <w:rsid w:val="00145C26"/>
    <w:rsid w:val="002068D7"/>
    <w:rsid w:val="00226707"/>
    <w:rsid w:val="002F75AA"/>
    <w:rsid w:val="00325D70"/>
    <w:rsid w:val="00390798"/>
    <w:rsid w:val="003B279A"/>
    <w:rsid w:val="003B78D2"/>
    <w:rsid w:val="003E5A02"/>
    <w:rsid w:val="00461715"/>
    <w:rsid w:val="004A6403"/>
    <w:rsid w:val="005A31CB"/>
    <w:rsid w:val="005B645C"/>
    <w:rsid w:val="005F30FC"/>
    <w:rsid w:val="006E0A55"/>
    <w:rsid w:val="006F07FE"/>
    <w:rsid w:val="007156AD"/>
    <w:rsid w:val="00761679"/>
    <w:rsid w:val="007A6349"/>
    <w:rsid w:val="007D7A40"/>
    <w:rsid w:val="007E0AC5"/>
    <w:rsid w:val="007E5F21"/>
    <w:rsid w:val="00801031"/>
    <w:rsid w:val="0087409C"/>
    <w:rsid w:val="00895DC5"/>
    <w:rsid w:val="008D7C65"/>
    <w:rsid w:val="00916CE3"/>
    <w:rsid w:val="00916EE2"/>
    <w:rsid w:val="00950402"/>
    <w:rsid w:val="00962377"/>
    <w:rsid w:val="00972912"/>
    <w:rsid w:val="009B1998"/>
    <w:rsid w:val="009D4130"/>
    <w:rsid w:val="00A301C3"/>
    <w:rsid w:val="00A3188D"/>
    <w:rsid w:val="00A344E5"/>
    <w:rsid w:val="00AA4BC4"/>
    <w:rsid w:val="00AB510B"/>
    <w:rsid w:val="00B059D0"/>
    <w:rsid w:val="00B07DED"/>
    <w:rsid w:val="00B17582"/>
    <w:rsid w:val="00B31C40"/>
    <w:rsid w:val="00B7579A"/>
    <w:rsid w:val="00B948C5"/>
    <w:rsid w:val="00BC13CB"/>
    <w:rsid w:val="00BD15D4"/>
    <w:rsid w:val="00C200D2"/>
    <w:rsid w:val="00C2319A"/>
    <w:rsid w:val="00C57769"/>
    <w:rsid w:val="00CC3963"/>
    <w:rsid w:val="00D15BCA"/>
    <w:rsid w:val="00D76A45"/>
    <w:rsid w:val="00DA2A6B"/>
    <w:rsid w:val="00DD39A7"/>
    <w:rsid w:val="00DE7CB2"/>
    <w:rsid w:val="00DF7CAB"/>
    <w:rsid w:val="00E21EDE"/>
    <w:rsid w:val="00E220C9"/>
    <w:rsid w:val="00E24662"/>
    <w:rsid w:val="00E432EF"/>
    <w:rsid w:val="00E76D47"/>
    <w:rsid w:val="00E8378A"/>
    <w:rsid w:val="00EB6811"/>
    <w:rsid w:val="00EC099D"/>
    <w:rsid w:val="00ED2EEB"/>
    <w:rsid w:val="00EF3896"/>
    <w:rsid w:val="00F65581"/>
    <w:rsid w:val="00F771FE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A5F27"/>
  <w15:chartTrackingRefBased/>
  <w15:docId w15:val="{99E76097-EAFE-416E-B32E-148A439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5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Nash</dc:creator>
  <cp:keywords/>
  <dc:description/>
  <cp:lastModifiedBy>Eldy Nodal</cp:lastModifiedBy>
  <cp:revision>4</cp:revision>
  <dcterms:created xsi:type="dcterms:W3CDTF">2025-10-22T20:34:00Z</dcterms:created>
  <dcterms:modified xsi:type="dcterms:W3CDTF">2025-10-22T20:53:00Z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1d88ec92eae3020ac9d65bc1866bd6068b95a2f0cffad17844301a09dff132be</vt:lpwstr>
  </property>
</Properties>
</file>